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5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>Reservation form</w:t>
      </w:r>
      <w:r w:rsidR="00A14BC5">
        <w:rPr>
          <w:rFonts w:ascii="Verdana" w:hAnsi="Verdana"/>
          <w:b/>
          <w:bCs/>
          <w:sz w:val="26"/>
        </w:rPr>
        <w:t xml:space="preserve"> </w:t>
      </w:r>
      <w:r w:rsidR="00CB7420">
        <w:rPr>
          <w:rFonts w:ascii="Verdana" w:hAnsi="Verdana"/>
          <w:b/>
          <w:bCs/>
          <w:sz w:val="26"/>
        </w:rPr>
        <w:t>REHVA</w:t>
      </w:r>
    </w:p>
    <w:p w:rsidR="007C1971" w:rsidRPr="007C12EF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FE1ED2">
        <w:rPr>
          <w:rFonts w:ascii="Verdana" w:hAnsi="Verdana"/>
          <w:b/>
          <w:bCs/>
          <w:sz w:val="26"/>
        </w:rPr>
        <w:t>Block code:</w:t>
      </w:r>
      <w:r w:rsidR="00A14BC5">
        <w:rPr>
          <w:rFonts w:ascii="Verdana" w:hAnsi="Verdana"/>
          <w:b/>
          <w:bCs/>
          <w:color w:val="FF0000"/>
          <w:sz w:val="26"/>
        </w:rPr>
        <w:t xml:space="preserve"> </w:t>
      </w:r>
      <w:r w:rsidR="00F87801" w:rsidRPr="00F87801">
        <w:rPr>
          <w:rFonts w:ascii="Verdana" w:hAnsi="Verdana"/>
          <w:b/>
          <w:bCs/>
          <w:sz w:val="26"/>
        </w:rPr>
        <w:t>REH140210</w:t>
      </w:r>
    </w:p>
    <w:p w:rsidR="00FE1ED2" w:rsidRPr="007C12EF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>From</w:t>
      </w:r>
      <w:r w:rsidR="003D4E29" w:rsidRPr="007C12EF">
        <w:rPr>
          <w:rFonts w:ascii="Verdana" w:hAnsi="Verdana"/>
          <w:b/>
          <w:bCs/>
          <w:sz w:val="26"/>
        </w:rPr>
        <w:t xml:space="preserve"> </w:t>
      </w:r>
      <w:r w:rsidR="00F87801">
        <w:rPr>
          <w:rFonts w:ascii="Verdana" w:hAnsi="Verdana"/>
          <w:b/>
          <w:bCs/>
          <w:sz w:val="26"/>
        </w:rPr>
        <w:t>12/2</w:t>
      </w:r>
      <w:r w:rsidR="00D71FD6" w:rsidRPr="001C7734">
        <w:rPr>
          <w:rFonts w:ascii="Verdana" w:hAnsi="Verdana"/>
          <w:b/>
          <w:bCs/>
          <w:color w:val="FF0000"/>
          <w:sz w:val="26"/>
        </w:rPr>
        <w:t xml:space="preserve"> </w:t>
      </w:r>
      <w:r w:rsidRPr="007C12EF">
        <w:rPr>
          <w:rFonts w:ascii="Verdana" w:hAnsi="Verdana"/>
          <w:b/>
          <w:bCs/>
          <w:sz w:val="26"/>
        </w:rPr>
        <w:t>until</w:t>
      </w:r>
      <w:r w:rsidR="0075085F" w:rsidRPr="007C12EF">
        <w:rPr>
          <w:rFonts w:ascii="Verdana" w:hAnsi="Verdana"/>
          <w:b/>
          <w:bCs/>
          <w:sz w:val="26"/>
        </w:rPr>
        <w:t xml:space="preserve"> </w:t>
      </w:r>
      <w:r w:rsidR="00F87801">
        <w:rPr>
          <w:rFonts w:ascii="Verdana" w:hAnsi="Verdana"/>
          <w:b/>
          <w:bCs/>
          <w:sz w:val="26"/>
        </w:rPr>
        <w:t>13/2</w:t>
      </w:r>
      <w:r w:rsidR="00DD0384">
        <w:rPr>
          <w:rFonts w:ascii="Verdana" w:hAnsi="Verdana"/>
          <w:b/>
          <w:bCs/>
          <w:sz w:val="26"/>
        </w:rPr>
        <w:t>/</w:t>
      </w:r>
      <w:r w:rsidR="00EE5C72">
        <w:rPr>
          <w:rFonts w:ascii="Verdana" w:hAnsi="Verdana"/>
          <w:b/>
          <w:bCs/>
          <w:sz w:val="26"/>
        </w:rPr>
        <w:t>201</w:t>
      </w:r>
      <w:r w:rsidR="00F87801">
        <w:rPr>
          <w:rFonts w:ascii="Verdana" w:hAnsi="Verdana"/>
          <w:b/>
          <w:bCs/>
          <w:sz w:val="26"/>
        </w:rPr>
        <w:t>4</w:t>
      </w:r>
    </w:p>
    <w:p w:rsidR="005E4699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7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294"/>
      </w:tblGrid>
      <w:tr w:rsidR="005E4699" w:rsidRPr="00B81CD6" w:rsidTr="002F027A">
        <w:trPr>
          <w:trHeight w:val="389"/>
        </w:trPr>
        <w:tc>
          <w:tcPr>
            <w:tcW w:w="4436" w:type="dxa"/>
          </w:tcPr>
          <w:bookmarkStart w:id="0" w:name="Check1"/>
          <w:bookmarkStart w:id="1" w:name="_GoBack"/>
          <w:p w:rsidR="005E4699" w:rsidRPr="00B81CD6" w:rsidRDefault="009454B1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A14E7">
              <w:rPr>
                <w:rFonts w:ascii="Verdana" w:hAnsi="Verdana"/>
                <w:sz w:val="18"/>
                <w:szCs w:val="18"/>
              </w:rPr>
            </w:r>
            <w:r w:rsidR="006A14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bookmarkEnd w:id="1"/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F87801">
              <w:rPr>
                <w:rFonts w:ascii="Verdana" w:hAnsi="Verdana"/>
                <w:b/>
                <w:sz w:val="18"/>
                <w:szCs w:val="18"/>
              </w:rPr>
              <w:t>145</w:t>
            </w:r>
            <w:r w:rsidR="002F02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E4699" w:rsidRPr="00A14BC5">
              <w:rPr>
                <w:rFonts w:ascii="Verdana" w:hAnsi="Verdana"/>
                <w:b/>
                <w:sz w:val="18"/>
                <w:szCs w:val="18"/>
              </w:rPr>
              <w:t>EUR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 per room/ night</w:t>
            </w:r>
          </w:p>
          <w:p w:rsidR="005E4699" w:rsidRDefault="002357DF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A14E7">
              <w:rPr>
                <w:rFonts w:ascii="Verdana" w:hAnsi="Verdana"/>
                <w:sz w:val="18"/>
                <w:szCs w:val="18"/>
              </w:rPr>
            </w:r>
            <w:r w:rsidR="006A14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2F027A">
              <w:rPr>
                <w:rFonts w:ascii="Verdana" w:hAnsi="Verdana"/>
                <w:sz w:val="18"/>
                <w:szCs w:val="18"/>
              </w:rPr>
              <w:t>Classic double at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7801">
              <w:rPr>
                <w:rFonts w:ascii="Verdana" w:hAnsi="Verdana"/>
                <w:b/>
                <w:sz w:val="18"/>
                <w:szCs w:val="18"/>
              </w:rPr>
              <w:t>165</w:t>
            </w:r>
            <w:r w:rsidR="002F02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4699" w:rsidRPr="00A14BC5">
              <w:rPr>
                <w:rFonts w:ascii="Verdana" w:hAnsi="Verdana"/>
                <w:b/>
                <w:sz w:val="18"/>
                <w:szCs w:val="18"/>
              </w:rPr>
              <w:t>EUR</w:t>
            </w:r>
            <w:r w:rsidR="005E4699" w:rsidRPr="00EF741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>per room/ night</w:t>
            </w:r>
          </w:p>
          <w:p w:rsidR="004F4599" w:rsidRPr="00B81CD6" w:rsidRDefault="004F4599" w:rsidP="00EF741D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94" w:type="dxa"/>
          </w:tcPr>
          <w:p w:rsidR="005E4699" w:rsidRDefault="005E4699" w:rsidP="004F4599">
            <w:pPr>
              <w:pStyle w:val="Header"/>
              <w:tabs>
                <w:tab w:val="clear" w:pos="4320"/>
                <w:tab w:val="clear" w:pos="8640"/>
              </w:tabs>
              <w:ind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F4599" w:rsidRPr="00175D07" w:rsidRDefault="004F4599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F4599" w:rsidRPr="00B81CD6" w:rsidTr="002F027A">
        <w:trPr>
          <w:trHeight w:val="159"/>
        </w:trPr>
        <w:tc>
          <w:tcPr>
            <w:tcW w:w="9730" w:type="dxa"/>
            <w:gridSpan w:val="2"/>
          </w:tcPr>
          <w:p w:rsidR="004F4599" w:rsidRDefault="004F4599" w:rsidP="004F4599">
            <w:pPr>
              <w:ind w:left="176"/>
            </w:pPr>
          </w:p>
        </w:tc>
      </w:tr>
    </w:tbl>
    <w:p w:rsidR="0047160F" w:rsidRPr="00B81CD6" w:rsidRDefault="0047160F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city tax of 7.58 EUR per room, per night is not included in the room rate.</w:t>
      </w:r>
    </w:p>
    <w:p w:rsidR="007C1971" w:rsidRPr="00B81CD6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above rates</w:t>
      </w:r>
      <w:r w:rsidR="00AB0982" w:rsidRPr="00B81CD6">
        <w:rPr>
          <w:rFonts w:ascii="Verdana" w:hAnsi="Verdana"/>
          <w:sz w:val="18"/>
          <w:szCs w:val="18"/>
        </w:rPr>
        <w:t xml:space="preserve"> are</w:t>
      </w:r>
      <w:r w:rsidR="00350249">
        <w:rPr>
          <w:rFonts w:ascii="Verdana" w:hAnsi="Verdana"/>
          <w:sz w:val="18"/>
          <w:szCs w:val="18"/>
        </w:rPr>
        <w:t xml:space="preserve"> including </w:t>
      </w:r>
      <w:r w:rsidRPr="00B81CD6">
        <w:rPr>
          <w:rFonts w:ascii="Verdana" w:hAnsi="Verdana"/>
          <w:sz w:val="18"/>
          <w:szCs w:val="18"/>
        </w:rPr>
        <w:t>breakfast, service and VAT, as wel</w:t>
      </w:r>
      <w:r w:rsidR="00051050">
        <w:rPr>
          <w:rFonts w:ascii="Verdana" w:hAnsi="Verdana"/>
          <w:sz w:val="18"/>
          <w:szCs w:val="18"/>
        </w:rPr>
        <w:t>l as free access to the Fitness.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Arrival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B81CD6">
        <w:rPr>
          <w:rFonts w:ascii="Verdana" w:hAnsi="Verdana"/>
          <w:b/>
          <w:noProof/>
          <w:sz w:val="18"/>
          <w:szCs w:val="18"/>
        </w:rPr>
        <w:t>/</w:t>
      </w:r>
      <w:r w:rsidR="00F87801">
        <w:rPr>
          <w:rFonts w:ascii="Verdana" w:hAnsi="Verdana"/>
          <w:b/>
          <w:noProof/>
          <w:sz w:val="18"/>
          <w:szCs w:val="18"/>
        </w:rPr>
        <w:t>02</w:t>
      </w:r>
      <w:r w:rsidR="00EE5C72">
        <w:rPr>
          <w:rFonts w:ascii="Verdana" w:hAnsi="Verdana"/>
          <w:b/>
          <w:noProof/>
          <w:sz w:val="18"/>
          <w:szCs w:val="18"/>
        </w:rPr>
        <w:t>/201</w:t>
      </w:r>
      <w:r w:rsidR="00F87801">
        <w:rPr>
          <w:rFonts w:ascii="Verdana" w:hAnsi="Verdana"/>
          <w:b/>
          <w:noProof/>
          <w:sz w:val="18"/>
          <w:szCs w:val="18"/>
        </w:rPr>
        <w:t>4</w:t>
      </w:r>
      <w:r w:rsidR="00670A59" w:rsidRPr="00B81CD6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in time as from</w:t>
      </w:r>
      <w:r w:rsidR="00FE1ED2" w:rsidRPr="00B81CD6">
        <w:rPr>
          <w:rFonts w:ascii="Verdana" w:hAnsi="Verdana"/>
          <w:sz w:val="18"/>
          <w:szCs w:val="18"/>
        </w:rPr>
        <w:t>: 14:00</w:t>
      </w:r>
      <w:r w:rsidR="002357DF" w:rsidRPr="00B81CD6">
        <w:rPr>
          <w:rFonts w:ascii="Verdana" w:hAnsi="Verdana"/>
          <w:sz w:val="18"/>
          <w:szCs w:val="18"/>
        </w:rPr>
        <w:t>)</w:t>
      </w: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Departure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A14BC5">
        <w:rPr>
          <w:rFonts w:ascii="Verdana" w:hAnsi="Verdana"/>
          <w:b/>
          <w:sz w:val="18"/>
          <w:szCs w:val="18"/>
        </w:rPr>
        <w:t>/</w:t>
      </w:r>
      <w:r w:rsidR="00F87801">
        <w:rPr>
          <w:rFonts w:ascii="Verdana" w:hAnsi="Verdana"/>
          <w:b/>
          <w:noProof/>
          <w:sz w:val="18"/>
          <w:szCs w:val="18"/>
        </w:rPr>
        <w:t>02</w:t>
      </w:r>
      <w:r w:rsidR="00EE5C72">
        <w:rPr>
          <w:rFonts w:ascii="Verdana" w:hAnsi="Verdana"/>
          <w:b/>
          <w:noProof/>
          <w:sz w:val="18"/>
          <w:szCs w:val="18"/>
        </w:rPr>
        <w:t>/201</w:t>
      </w:r>
      <w:r w:rsidR="00F87801">
        <w:rPr>
          <w:rFonts w:ascii="Verdana" w:hAnsi="Verdana"/>
          <w:b/>
          <w:noProof/>
          <w:sz w:val="18"/>
          <w:szCs w:val="18"/>
        </w:rPr>
        <w:t>4</w:t>
      </w:r>
      <w:r w:rsidR="002357DF" w:rsidRPr="00B81CD6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CB0BAD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A14E7">
        <w:rPr>
          <w:rFonts w:ascii="Verdana" w:hAnsi="Verdana"/>
          <w:sz w:val="18"/>
          <w:szCs w:val="18"/>
        </w:rPr>
      </w:r>
      <w:r w:rsidR="006A14E7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Mrs/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A14E7">
        <w:rPr>
          <w:rFonts w:ascii="Verdana" w:hAnsi="Verdana"/>
          <w:sz w:val="18"/>
          <w:szCs w:val="18"/>
        </w:rPr>
      </w:r>
      <w:r w:rsidR="006A14E7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</w:t>
      </w:r>
      <w:r w:rsidR="00CB0BA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4F4599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Credit card:</w:t>
      </w:r>
      <w:r w:rsidR="00CB0BAD">
        <w:rPr>
          <w:rFonts w:ascii="Verdana" w:hAnsi="Verdana"/>
          <w:sz w:val="18"/>
          <w:szCs w:val="18"/>
        </w:rPr>
        <w:t xml:space="preserve"> </w:t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A14E7">
        <w:rPr>
          <w:rFonts w:ascii="Verdana" w:hAnsi="Verdana"/>
          <w:sz w:val="18"/>
          <w:szCs w:val="18"/>
        </w:rPr>
      </w:r>
      <w:r w:rsidR="006A14E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A14E7">
        <w:rPr>
          <w:rFonts w:ascii="Verdana" w:hAnsi="Verdana"/>
          <w:sz w:val="18"/>
          <w:szCs w:val="18"/>
        </w:rPr>
      </w:r>
      <w:r w:rsidR="006A14E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A14E7">
        <w:rPr>
          <w:rFonts w:ascii="Verdana" w:hAnsi="Verdana"/>
          <w:sz w:val="18"/>
          <w:szCs w:val="18"/>
        </w:rPr>
      </w:r>
      <w:r w:rsidR="006A14E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A14E7">
        <w:rPr>
          <w:rFonts w:ascii="Verdana" w:hAnsi="Verdana"/>
          <w:sz w:val="18"/>
          <w:szCs w:val="18"/>
        </w:rPr>
      </w:r>
      <w:r w:rsidR="006A14E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F87801">
        <w:rPr>
          <w:rFonts w:ascii="Verdana" w:hAnsi="Verdana"/>
          <w:b/>
          <w:color w:val="FF0000"/>
          <w:sz w:val="18"/>
          <w:szCs w:val="18"/>
        </w:rPr>
        <w:t>30/12</w:t>
      </w:r>
      <w:r w:rsidR="00CB0BAD">
        <w:rPr>
          <w:rFonts w:ascii="Verdana" w:hAnsi="Verdana"/>
          <w:b/>
          <w:bCs/>
          <w:color w:val="FF0000"/>
          <w:sz w:val="18"/>
          <w:szCs w:val="18"/>
        </w:rPr>
        <w:t>/201</w:t>
      </w:r>
      <w:r w:rsidR="00BF6399">
        <w:rPr>
          <w:rFonts w:ascii="Verdana" w:hAnsi="Verdana"/>
          <w:b/>
          <w:bCs/>
          <w:color w:val="FF0000"/>
          <w:sz w:val="18"/>
          <w:szCs w:val="18"/>
        </w:rPr>
        <w:t>3</w:t>
      </w:r>
      <w:r w:rsidR="00AB0982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6A14E7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E17640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E17640">
        <w:rPr>
          <w:rFonts w:ascii="Verdana" w:hAnsi="Verdana"/>
          <w:sz w:val="18"/>
          <w:szCs w:val="18"/>
        </w:rPr>
        <w:t xml:space="preserve">These rates are valid till </w:t>
      </w:r>
      <w:r w:rsidR="00F87801">
        <w:rPr>
          <w:rFonts w:ascii="Verdana" w:hAnsi="Verdana"/>
          <w:b/>
          <w:color w:val="FF0000"/>
          <w:sz w:val="18"/>
          <w:szCs w:val="18"/>
        </w:rPr>
        <w:t>30/12</w:t>
      </w:r>
      <w:r w:rsidR="00E17640" w:rsidRPr="00E17640">
        <w:rPr>
          <w:rFonts w:ascii="Verdana" w:hAnsi="Verdana"/>
          <w:b/>
          <w:color w:val="FF0000"/>
          <w:sz w:val="18"/>
          <w:szCs w:val="18"/>
        </w:rPr>
        <w:t>/</w:t>
      </w:r>
      <w:r w:rsidR="00CB0BAD" w:rsidRPr="00E17640">
        <w:rPr>
          <w:rFonts w:ascii="Verdana" w:hAnsi="Verdana"/>
          <w:b/>
          <w:bCs/>
          <w:color w:val="FF0000"/>
          <w:sz w:val="18"/>
          <w:szCs w:val="18"/>
        </w:rPr>
        <w:t>201</w:t>
      </w:r>
      <w:r w:rsidR="00BF6399">
        <w:rPr>
          <w:rFonts w:ascii="Verdana" w:hAnsi="Verdana"/>
          <w:b/>
          <w:bCs/>
          <w:color w:val="FF0000"/>
          <w:sz w:val="18"/>
          <w:szCs w:val="18"/>
        </w:rPr>
        <w:t>3</w:t>
      </w:r>
      <w:r w:rsidRPr="00E17640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B81CD6" w:rsidRPr="00E17640">
        <w:rPr>
          <w:rFonts w:ascii="Verdana" w:hAnsi="Verdana"/>
          <w:bCs/>
          <w:sz w:val="18"/>
          <w:szCs w:val="18"/>
        </w:rPr>
        <w:t>and d</w:t>
      </w:r>
      <w:r w:rsidR="002357DF" w:rsidRPr="00E17640">
        <w:rPr>
          <w:rFonts w:ascii="Verdana" w:hAnsi="Verdana"/>
          <w:bCs/>
          <w:sz w:val="18"/>
          <w:szCs w:val="18"/>
        </w:rPr>
        <w:t>uring</w:t>
      </w:r>
      <w:r w:rsidRPr="00E17640">
        <w:rPr>
          <w:rFonts w:ascii="Verdana" w:hAnsi="Verdana"/>
          <w:bCs/>
          <w:sz w:val="18"/>
          <w:szCs w:val="18"/>
        </w:rPr>
        <w:t xml:space="preserve"> the above period</w:t>
      </w:r>
      <w:r w:rsidRPr="00E17640">
        <w:rPr>
          <w:rFonts w:ascii="Verdana" w:hAnsi="Verdana"/>
          <w:sz w:val="18"/>
          <w:szCs w:val="18"/>
        </w:rPr>
        <w:t xml:space="preserve">. After this </w:t>
      </w:r>
      <w:r w:rsidR="002357DF" w:rsidRPr="00E17640">
        <w:rPr>
          <w:rFonts w:ascii="Verdana" w:hAnsi="Verdana"/>
          <w:sz w:val="18"/>
          <w:szCs w:val="18"/>
        </w:rPr>
        <w:t>deadline</w:t>
      </w:r>
      <w:r w:rsidRPr="00E17640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E17640">
        <w:rPr>
          <w:rFonts w:ascii="Verdana" w:hAnsi="Verdana"/>
          <w:sz w:val="18"/>
          <w:szCs w:val="18"/>
        </w:rPr>
        <w:t xml:space="preserve">negotiated </w:t>
      </w:r>
      <w:r w:rsidRPr="00E17640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7" w:rsidRDefault="006A14E7">
      <w:r>
        <w:separator/>
      </w:r>
    </w:p>
  </w:endnote>
  <w:endnote w:type="continuationSeparator" w:id="0">
    <w:p w:rsidR="006A14E7" w:rsidRDefault="006A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Default="00CB0BAD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9FC24" wp14:editId="7E0AD3C1">
          <wp:simplePos x="0" y="0"/>
          <wp:positionH relativeFrom="column">
            <wp:posOffset>5133975</wp:posOffset>
          </wp:positionH>
          <wp:positionV relativeFrom="paragraph">
            <wp:posOffset>-582295</wp:posOffset>
          </wp:positionV>
          <wp:extent cx="1123950" cy="68897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599" w:rsidRDefault="004F4599" w:rsidP="004F4599">
    <w:pPr>
      <w:pStyle w:val="Footer"/>
      <w:jc w:val="center"/>
      <w:rPr>
        <w:sz w:val="14"/>
        <w:lang w:val="fr-BE"/>
      </w:rPr>
    </w:pPr>
    <w:r>
      <w:rPr>
        <w:sz w:val="14"/>
        <w:lang w:val="fr-BE"/>
      </w:rPr>
      <w:t>Thon Hotel EU - Rue de la Loi 75, B-1040 Bruxelles</w:t>
    </w:r>
  </w:p>
  <w:p w:rsidR="004F4599" w:rsidRPr="00D8493E" w:rsidRDefault="004F4599" w:rsidP="004F4599">
    <w:pPr>
      <w:pStyle w:val="Footer"/>
      <w:jc w:val="center"/>
      <w:rPr>
        <w:sz w:val="14"/>
      </w:rPr>
    </w:pPr>
    <w:r w:rsidRPr="00D8493E">
      <w:rPr>
        <w:sz w:val="14"/>
      </w:rPr>
      <w:t xml:space="preserve">TEL +32 2 2051508 - FAX +32 2 2051512 - e-mail conference@thonhotels.be – Website </w:t>
    </w:r>
    <w:hyperlink r:id="rId2" w:history="1">
      <w:r w:rsidR="00EE5C72" w:rsidRPr="0005308F">
        <w:rPr>
          <w:rStyle w:val="Hyperlink"/>
          <w:sz w:val="14"/>
        </w:rPr>
        <w:t>www.thonhotels.com/eu</w:t>
      </w:r>
    </w:hyperlink>
  </w:p>
  <w:p w:rsidR="007C12EF" w:rsidRPr="004F4599" w:rsidRDefault="004F4599" w:rsidP="004F4599">
    <w:pPr>
      <w:pStyle w:val="Footer"/>
      <w:jc w:val="center"/>
      <w:rPr>
        <w:sz w:val="14"/>
      </w:rPr>
    </w:pPr>
    <w:r>
      <w:rPr>
        <w:sz w:val="14"/>
      </w:rPr>
      <w:t>Registered Name: Thon Belgium S.A. - Avenue Louise 91/93, B-1050 Bruxelles - TVA/BTW BE 0434.223.765, RPM Bruxelles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7" w:rsidRDefault="006A14E7">
      <w:r>
        <w:separator/>
      </w:r>
    </w:p>
  </w:footnote>
  <w:footnote w:type="continuationSeparator" w:id="0">
    <w:p w:rsidR="006A14E7" w:rsidRDefault="006A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AD" w:rsidRDefault="00CB0BAD">
    <w:pPr>
      <w:pStyle w:val="Header"/>
      <w:ind w:left="-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6223B" wp14:editId="742BF098">
          <wp:simplePos x="0" y="0"/>
          <wp:positionH relativeFrom="column">
            <wp:posOffset>1952625</wp:posOffset>
          </wp:positionH>
          <wp:positionV relativeFrom="paragraph">
            <wp:posOffset>-200025</wp:posOffset>
          </wp:positionV>
          <wp:extent cx="1510665" cy="628650"/>
          <wp:effectExtent l="0" t="0" r="0" b="0"/>
          <wp:wrapTopAndBottom/>
          <wp:docPr id="1" name="Picture 1" descr="L:\Group folders\Pictures\Logo\THEU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EU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BAD" w:rsidRDefault="00CB0BAD">
    <w:pPr>
      <w:pStyle w:val="Header"/>
      <w:ind w:left="-360"/>
      <w:jc w:val="center"/>
    </w:pPr>
  </w:p>
  <w:p w:rsidR="007C12EF" w:rsidRDefault="007C12EF">
    <w:pPr>
      <w:pStyle w:val="Header"/>
      <w:ind w:left="-360"/>
      <w:jc w:val="center"/>
    </w:pP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mRtSeGQw5PTlbg/8DT/e4MNjZQ=" w:salt="Y8U33inh3Yfsc4bpyeQco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51050"/>
    <w:rsid w:val="000A6EEB"/>
    <w:rsid w:val="000D7012"/>
    <w:rsid w:val="00112D23"/>
    <w:rsid w:val="00120C85"/>
    <w:rsid w:val="0013394D"/>
    <w:rsid w:val="00146EEC"/>
    <w:rsid w:val="00162DD1"/>
    <w:rsid w:val="00175D07"/>
    <w:rsid w:val="00182B83"/>
    <w:rsid w:val="00194D77"/>
    <w:rsid w:val="001A2D12"/>
    <w:rsid w:val="001C3D30"/>
    <w:rsid w:val="001C7734"/>
    <w:rsid w:val="001D4A5A"/>
    <w:rsid w:val="001D7930"/>
    <w:rsid w:val="001D7DD8"/>
    <w:rsid w:val="002357DF"/>
    <w:rsid w:val="00241EDC"/>
    <w:rsid w:val="002633AA"/>
    <w:rsid w:val="0027181D"/>
    <w:rsid w:val="00275FBF"/>
    <w:rsid w:val="00287F52"/>
    <w:rsid w:val="002E023D"/>
    <w:rsid w:val="002F027A"/>
    <w:rsid w:val="0031181C"/>
    <w:rsid w:val="00350249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52B2A"/>
    <w:rsid w:val="004549D2"/>
    <w:rsid w:val="0047160F"/>
    <w:rsid w:val="00477ECF"/>
    <w:rsid w:val="00480216"/>
    <w:rsid w:val="0048031F"/>
    <w:rsid w:val="004811D3"/>
    <w:rsid w:val="004A3245"/>
    <w:rsid w:val="004D0FC8"/>
    <w:rsid w:val="004D6115"/>
    <w:rsid w:val="004F4599"/>
    <w:rsid w:val="00510814"/>
    <w:rsid w:val="0051493D"/>
    <w:rsid w:val="00547893"/>
    <w:rsid w:val="00555073"/>
    <w:rsid w:val="005554DF"/>
    <w:rsid w:val="005A1422"/>
    <w:rsid w:val="005E4699"/>
    <w:rsid w:val="005E7E96"/>
    <w:rsid w:val="00617C37"/>
    <w:rsid w:val="0062796F"/>
    <w:rsid w:val="00665F2A"/>
    <w:rsid w:val="00670A59"/>
    <w:rsid w:val="006719A4"/>
    <w:rsid w:val="00684027"/>
    <w:rsid w:val="00684BE6"/>
    <w:rsid w:val="0069636B"/>
    <w:rsid w:val="00696FF5"/>
    <w:rsid w:val="006A14E7"/>
    <w:rsid w:val="006A45B9"/>
    <w:rsid w:val="006D21AD"/>
    <w:rsid w:val="007062A4"/>
    <w:rsid w:val="00707887"/>
    <w:rsid w:val="00750846"/>
    <w:rsid w:val="0075085F"/>
    <w:rsid w:val="00771030"/>
    <w:rsid w:val="007B2197"/>
    <w:rsid w:val="007B5387"/>
    <w:rsid w:val="007C12EF"/>
    <w:rsid w:val="007C1971"/>
    <w:rsid w:val="007F5C09"/>
    <w:rsid w:val="00826700"/>
    <w:rsid w:val="008425B9"/>
    <w:rsid w:val="0088567F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1121C"/>
    <w:rsid w:val="00A14BC5"/>
    <w:rsid w:val="00A564C8"/>
    <w:rsid w:val="00AB0982"/>
    <w:rsid w:val="00AF7F5B"/>
    <w:rsid w:val="00B81CD6"/>
    <w:rsid w:val="00BB44A4"/>
    <w:rsid w:val="00BC33AB"/>
    <w:rsid w:val="00BC6302"/>
    <w:rsid w:val="00BD690E"/>
    <w:rsid w:val="00BF6399"/>
    <w:rsid w:val="00C4633B"/>
    <w:rsid w:val="00CA29E2"/>
    <w:rsid w:val="00CA6354"/>
    <w:rsid w:val="00CB0BAD"/>
    <w:rsid w:val="00CB7420"/>
    <w:rsid w:val="00CB778B"/>
    <w:rsid w:val="00CD649B"/>
    <w:rsid w:val="00CD759F"/>
    <w:rsid w:val="00CF1472"/>
    <w:rsid w:val="00D0740B"/>
    <w:rsid w:val="00D1178F"/>
    <w:rsid w:val="00D4057E"/>
    <w:rsid w:val="00D71FD6"/>
    <w:rsid w:val="00D741D6"/>
    <w:rsid w:val="00DB28D6"/>
    <w:rsid w:val="00DB5AA4"/>
    <w:rsid w:val="00DD0384"/>
    <w:rsid w:val="00DF4681"/>
    <w:rsid w:val="00E04599"/>
    <w:rsid w:val="00E17640"/>
    <w:rsid w:val="00E321FA"/>
    <w:rsid w:val="00E659BA"/>
    <w:rsid w:val="00E7540F"/>
    <w:rsid w:val="00ED1FC9"/>
    <w:rsid w:val="00EE5C72"/>
    <w:rsid w:val="00EF741D"/>
    <w:rsid w:val="00F77A3B"/>
    <w:rsid w:val="00F87801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onhotels.com/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supervisor</cp:lastModifiedBy>
  <cp:revision>2</cp:revision>
  <cp:lastPrinted>2011-08-22T12:22:00Z</cp:lastPrinted>
  <dcterms:created xsi:type="dcterms:W3CDTF">2013-11-13T11:47:00Z</dcterms:created>
  <dcterms:modified xsi:type="dcterms:W3CDTF">2013-11-13T11:47:00Z</dcterms:modified>
</cp:coreProperties>
</file>